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8FC0" w14:textId="77777777" w:rsidR="00BE6C70" w:rsidRDefault="00BE6C70" w:rsidP="00BE6C70">
      <w:pPr>
        <w:tabs>
          <w:tab w:val="left" w:pos="5520"/>
        </w:tabs>
        <w:rPr>
          <w:sz w:val="22"/>
          <w:szCs w:val="22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476"/>
        <w:gridCol w:w="2889"/>
      </w:tblGrid>
      <w:tr w:rsidR="00802113" w:rsidRPr="00873993" w14:paraId="7F1CEE85" w14:textId="77777777" w:rsidTr="000E5181">
        <w:trPr>
          <w:trHeight w:val="411"/>
        </w:trPr>
        <w:tc>
          <w:tcPr>
            <w:tcW w:w="3182" w:type="dxa"/>
            <w:vAlign w:val="center"/>
          </w:tcPr>
          <w:p w14:paraId="61C991D7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title</w:t>
            </w:r>
          </w:p>
        </w:tc>
        <w:tc>
          <w:tcPr>
            <w:tcW w:w="3476" w:type="dxa"/>
            <w:vAlign w:val="center"/>
          </w:tcPr>
          <w:p w14:paraId="0CECBDD3" w14:textId="7D45E832" w:rsidR="00BE6C70" w:rsidRPr="00672637" w:rsidRDefault="00612C96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Energy &amp; Sustainability </w:t>
            </w:r>
            <w:r w:rsidR="007310C1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Manager</w:t>
            </w:r>
          </w:p>
        </w:tc>
        <w:tc>
          <w:tcPr>
            <w:tcW w:w="2889" w:type="dxa"/>
            <w:vAlign w:val="center"/>
          </w:tcPr>
          <w:p w14:paraId="713AFD86" w14:textId="5FBF9C33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  <w:r w:rsidR="00672637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72637" w:rsidRPr="0029091A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D7784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September</w:t>
            </w:r>
            <w:r w:rsidR="003D428B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612C96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2025</w:t>
            </w:r>
          </w:p>
        </w:tc>
      </w:tr>
      <w:tr w:rsidR="00802113" w:rsidRPr="00873993" w14:paraId="147815DC" w14:textId="77777777" w:rsidTr="000E5181">
        <w:trPr>
          <w:trHeight w:val="389"/>
        </w:trPr>
        <w:tc>
          <w:tcPr>
            <w:tcW w:w="3182" w:type="dxa"/>
            <w:vAlign w:val="center"/>
          </w:tcPr>
          <w:p w14:paraId="13F75370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Reports to (title)</w:t>
            </w:r>
          </w:p>
        </w:tc>
        <w:tc>
          <w:tcPr>
            <w:tcW w:w="3476" w:type="dxa"/>
            <w:vAlign w:val="center"/>
          </w:tcPr>
          <w:p w14:paraId="1248B18D" w14:textId="2C04F339" w:rsidR="00BE6C70" w:rsidRPr="00672637" w:rsidRDefault="00CA7D8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Senior Energy &amp; Carbon Programme Manager</w:t>
            </w:r>
          </w:p>
        </w:tc>
        <w:tc>
          <w:tcPr>
            <w:tcW w:w="2889" w:type="dxa"/>
            <w:vAlign w:val="center"/>
          </w:tcPr>
          <w:p w14:paraId="09D03B1A" w14:textId="3F262D7C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</w:p>
        </w:tc>
      </w:tr>
      <w:tr w:rsidR="00802113" w:rsidRPr="00873993" w14:paraId="05DF3502" w14:textId="77777777" w:rsidTr="000E5181">
        <w:trPr>
          <w:trHeight w:val="411"/>
        </w:trPr>
        <w:tc>
          <w:tcPr>
            <w:tcW w:w="3182" w:type="dxa"/>
            <w:vAlign w:val="center"/>
          </w:tcPr>
          <w:p w14:paraId="5DEB625A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Contract/Department</w:t>
            </w:r>
          </w:p>
        </w:tc>
        <w:tc>
          <w:tcPr>
            <w:tcW w:w="3476" w:type="dxa"/>
            <w:vAlign w:val="center"/>
          </w:tcPr>
          <w:p w14:paraId="2A28F0D6" w14:textId="1318ED1E" w:rsidR="00BE6C70" w:rsidRPr="00672637" w:rsidRDefault="00892EA4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Sky Spaces</w:t>
            </w:r>
          </w:p>
        </w:tc>
        <w:tc>
          <w:tcPr>
            <w:tcW w:w="2889" w:type="dxa"/>
            <w:vAlign w:val="center"/>
          </w:tcPr>
          <w:p w14:paraId="7FAC08EC" w14:textId="3F7EF492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Revision</w:t>
            </w:r>
            <w:r w:rsidR="00672637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568A8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1</w:t>
            </w:r>
          </w:p>
        </w:tc>
      </w:tr>
      <w:tr w:rsidR="00802113" w:rsidRPr="00873993" w14:paraId="200E2673" w14:textId="77777777" w:rsidTr="000E5181">
        <w:trPr>
          <w:trHeight w:val="54"/>
        </w:trPr>
        <w:tc>
          <w:tcPr>
            <w:tcW w:w="3182" w:type="dxa"/>
            <w:vAlign w:val="center"/>
          </w:tcPr>
          <w:p w14:paraId="5F013729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3476" w:type="dxa"/>
            <w:vAlign w:val="center"/>
          </w:tcPr>
          <w:p w14:paraId="4CAE0AE4" w14:textId="5E5AEAEC" w:rsidR="00BE6C70" w:rsidRPr="00672637" w:rsidRDefault="002B783E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National</w:t>
            </w:r>
          </w:p>
        </w:tc>
        <w:tc>
          <w:tcPr>
            <w:tcW w:w="2889" w:type="dxa"/>
            <w:vAlign w:val="center"/>
          </w:tcPr>
          <w:p w14:paraId="4BE4B55A" w14:textId="36ABCC9B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59E5BAB4" w14:textId="77777777" w:rsidR="00BE6C70" w:rsidRPr="00802113" w:rsidRDefault="00BE6C70" w:rsidP="00BE6C70">
      <w:pPr>
        <w:tabs>
          <w:tab w:val="left" w:pos="5520"/>
        </w:tabs>
        <w:rPr>
          <w:color w:val="67757E"/>
          <w:sz w:val="22"/>
          <w:szCs w:val="22"/>
        </w:rPr>
      </w:pPr>
    </w:p>
    <w:p w14:paraId="5D387CAE" w14:textId="77777777" w:rsidR="00802113" w:rsidRPr="00CF147E" w:rsidRDefault="00802113" w:rsidP="00802113">
      <w:pPr>
        <w:tabs>
          <w:tab w:val="left" w:pos="5520"/>
        </w:tabs>
        <w:rPr>
          <w:rFonts w:ascii="Poppins SemiBold" w:hAnsi="Poppins SemiBold" w:cs="Poppins SemiBold"/>
          <w:color w:val="FF8500"/>
          <w:sz w:val="32"/>
          <w:szCs w:val="32"/>
        </w:rPr>
      </w:pPr>
      <w:r w:rsidRPr="00CF147E">
        <w:rPr>
          <w:rFonts w:ascii="Poppins SemiBold" w:hAnsi="Poppins SemiBold" w:cs="Poppins SemiBold"/>
          <w:color w:val="FF8500"/>
          <w:sz w:val="32"/>
          <w:szCs w:val="32"/>
        </w:rPr>
        <w:t>Job purpose</w:t>
      </w:r>
    </w:p>
    <w:p w14:paraId="5B1411A0" w14:textId="77777777" w:rsidR="00802113" w:rsidRPr="00672637" w:rsidRDefault="00802113" w:rsidP="00802113">
      <w:pPr>
        <w:tabs>
          <w:tab w:val="left" w:pos="5520"/>
        </w:tabs>
        <w:rPr>
          <w:rFonts w:ascii="Poppins Light" w:hAnsi="Poppins Light" w:cs="Poppins Light"/>
          <w:b/>
          <w:bCs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overall purpose of the job in two or three sentences.</w:t>
      </w:r>
    </w:p>
    <w:p w14:paraId="2BF50EFA" w14:textId="77777777" w:rsidR="00802113" w:rsidRPr="00802113" w:rsidRDefault="00802113" w:rsidP="00BE6C70">
      <w:pPr>
        <w:tabs>
          <w:tab w:val="left" w:pos="5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802113" w:rsidRPr="00873993" w14:paraId="56ABA3F5" w14:textId="77777777" w:rsidTr="00873993">
        <w:trPr>
          <w:trHeight w:val="1768"/>
        </w:trPr>
        <w:tc>
          <w:tcPr>
            <w:tcW w:w="9548" w:type="dxa"/>
          </w:tcPr>
          <w:p w14:paraId="02B32DAC" w14:textId="64BA4EC7" w:rsidR="00FA45BE" w:rsidRPr="007309EF" w:rsidRDefault="00FA45BE" w:rsidP="00FA45BE">
            <w:pPr>
              <w:pStyle w:val="BodyText"/>
              <w:rPr>
                <w:rFonts w:ascii="Poppins Light" w:hAnsi="Poppins Light" w:cs="Poppins Light"/>
                <w:color w:val="auto"/>
              </w:rPr>
            </w:pPr>
            <w:r w:rsidRPr="007309EF">
              <w:rPr>
                <w:rFonts w:ascii="Poppins Light" w:hAnsi="Poppins Light" w:cs="Poppins Light"/>
                <w:color w:val="auto"/>
              </w:rPr>
              <w:t xml:space="preserve">The role will </w:t>
            </w:r>
            <w:r w:rsidR="00DD0DBE" w:rsidRPr="007309EF">
              <w:rPr>
                <w:rFonts w:ascii="Poppins Light" w:hAnsi="Poppins Light" w:cs="Poppins Light"/>
                <w:color w:val="auto"/>
              </w:rPr>
              <w:t xml:space="preserve">lead on </w:t>
            </w:r>
            <w:r w:rsidR="00FE6B8F" w:rsidRPr="007309EF">
              <w:rPr>
                <w:rFonts w:ascii="Poppins Light" w:hAnsi="Poppins Light" w:cs="Poppins Light"/>
                <w:color w:val="auto"/>
              </w:rPr>
              <w:t xml:space="preserve">the delivery of </w:t>
            </w:r>
            <w:r w:rsidRPr="007309EF">
              <w:rPr>
                <w:rFonts w:ascii="Poppins Light" w:hAnsi="Poppins Light" w:cs="Poppins Light"/>
                <w:color w:val="auto"/>
              </w:rPr>
              <w:t xml:space="preserve">environmentally sustainable solutions and </w:t>
            </w:r>
            <w:r w:rsidR="00065872" w:rsidRPr="007309EF">
              <w:rPr>
                <w:rFonts w:ascii="Poppins Light" w:hAnsi="Poppins Light" w:cs="Poppins Light"/>
                <w:color w:val="auto"/>
              </w:rPr>
              <w:t xml:space="preserve">compliance </w:t>
            </w:r>
            <w:r w:rsidRPr="007309EF">
              <w:rPr>
                <w:rFonts w:ascii="Poppins Light" w:hAnsi="Poppins Light" w:cs="Poppins Light"/>
                <w:color w:val="auto"/>
              </w:rPr>
              <w:t xml:space="preserve">across a national facilities management contract. Aligning industry standards and best practice to client </w:t>
            </w:r>
            <w:r w:rsidR="00987D71" w:rsidRPr="007309EF">
              <w:rPr>
                <w:rFonts w:ascii="Poppins Light" w:hAnsi="Poppins Light" w:cs="Poppins Light"/>
                <w:color w:val="auto"/>
              </w:rPr>
              <w:t>aspirations</w:t>
            </w:r>
            <w:r w:rsidR="009D6301">
              <w:rPr>
                <w:rFonts w:ascii="Poppins Light" w:hAnsi="Poppins Light" w:cs="Poppins Light"/>
                <w:color w:val="auto"/>
              </w:rPr>
              <w:t>,</w:t>
            </w:r>
            <w:r w:rsidR="00987D71" w:rsidRPr="007309EF">
              <w:rPr>
                <w:rFonts w:ascii="Poppins Light" w:hAnsi="Poppins Light" w:cs="Poppins Light"/>
                <w:color w:val="auto"/>
              </w:rPr>
              <w:t xml:space="preserve"> the role would suit a strategic thinker</w:t>
            </w:r>
            <w:r w:rsidRPr="007309EF">
              <w:rPr>
                <w:rFonts w:ascii="Poppins Light" w:hAnsi="Poppins Light" w:cs="Poppins Light"/>
                <w:color w:val="auto"/>
              </w:rPr>
              <w:t xml:space="preserve"> to creat</w:t>
            </w:r>
            <w:r w:rsidR="00DD5828" w:rsidRPr="007309EF">
              <w:rPr>
                <w:rFonts w:ascii="Poppins Light" w:hAnsi="Poppins Light" w:cs="Poppins Light"/>
                <w:color w:val="auto"/>
              </w:rPr>
              <w:t>e</w:t>
            </w:r>
            <w:r w:rsidRPr="007309EF">
              <w:rPr>
                <w:rFonts w:ascii="Poppins Light" w:hAnsi="Poppins Light" w:cs="Poppins Light"/>
                <w:color w:val="auto"/>
              </w:rPr>
              <w:t xml:space="preserve"> tailored and innovative solutions </w:t>
            </w:r>
            <w:r w:rsidR="007720EE" w:rsidRPr="007309EF">
              <w:rPr>
                <w:rFonts w:ascii="Poppins Light" w:hAnsi="Poppins Light" w:cs="Poppins Light"/>
                <w:color w:val="auto"/>
              </w:rPr>
              <w:t>delivering</w:t>
            </w:r>
            <w:r w:rsidRPr="007309EF">
              <w:rPr>
                <w:rFonts w:ascii="Poppins Light" w:hAnsi="Poppins Light" w:cs="Poppins Light"/>
                <w:color w:val="auto"/>
              </w:rPr>
              <w:t xml:space="preserve"> utility and broader environmental improvements.</w:t>
            </w:r>
          </w:p>
          <w:p w14:paraId="69A1DE0E" w14:textId="4FCB5331" w:rsidR="00DD5828" w:rsidRPr="007309EF" w:rsidRDefault="00987D71" w:rsidP="00DD5828">
            <w:pPr>
              <w:pStyle w:val="BodyText"/>
              <w:rPr>
                <w:rFonts w:ascii="Poppins Light" w:hAnsi="Poppins Light" w:cs="Poppins Light"/>
                <w:color w:val="auto"/>
              </w:rPr>
            </w:pPr>
            <w:r w:rsidRPr="007309EF">
              <w:rPr>
                <w:rFonts w:ascii="Poppins Light" w:hAnsi="Poppins Light" w:cs="Poppins Light"/>
                <w:color w:val="auto"/>
              </w:rPr>
              <w:t xml:space="preserve">Leading the delivery of Energy &amp; Sustainability </w:t>
            </w:r>
            <w:r w:rsidR="004C69E2" w:rsidRPr="007309EF">
              <w:rPr>
                <w:rFonts w:ascii="Poppins Light" w:hAnsi="Poppins Light" w:cs="Poppins Light"/>
                <w:color w:val="auto"/>
              </w:rPr>
              <w:t>expectations will be</w:t>
            </w:r>
            <w:r w:rsidR="00DD5828" w:rsidRPr="007309EF">
              <w:rPr>
                <w:rFonts w:ascii="Poppins Light" w:hAnsi="Poppins Light" w:cs="Poppins Light"/>
                <w:color w:val="auto"/>
              </w:rPr>
              <w:t xml:space="preserve"> </w:t>
            </w:r>
            <w:r w:rsidR="00EE0871" w:rsidRPr="007309EF">
              <w:rPr>
                <w:rFonts w:ascii="Poppins Light" w:hAnsi="Poppins Light" w:cs="Poppins Light"/>
                <w:color w:val="auto"/>
              </w:rPr>
              <w:t xml:space="preserve">to </w:t>
            </w:r>
            <w:r w:rsidR="00DD5828" w:rsidRPr="007309EF">
              <w:rPr>
                <w:rFonts w:ascii="Poppins Light" w:hAnsi="Poppins Light" w:cs="Poppins Light"/>
                <w:color w:val="auto"/>
              </w:rPr>
              <w:t>identify, evaluate, negotiate, and conclude high-impact energy</w:t>
            </w:r>
            <w:r w:rsidR="00EE0871" w:rsidRPr="007309EF">
              <w:rPr>
                <w:rFonts w:ascii="Poppins Light" w:hAnsi="Poppins Light" w:cs="Poppins Light"/>
                <w:color w:val="auto"/>
              </w:rPr>
              <w:t xml:space="preserve"> &amp; environmental </w:t>
            </w:r>
            <w:r w:rsidR="00DD5828" w:rsidRPr="007309EF">
              <w:rPr>
                <w:rFonts w:ascii="Poppins Light" w:hAnsi="Poppins Light" w:cs="Poppins Light"/>
                <w:color w:val="auto"/>
              </w:rPr>
              <w:t xml:space="preserve">solutions. As a senior figure within the account and indeed our business, you will play a significant role in enhancing EMCOR UK’s </w:t>
            </w:r>
            <w:r w:rsidR="007720EE" w:rsidRPr="007309EF">
              <w:rPr>
                <w:rFonts w:ascii="Poppins Light" w:hAnsi="Poppins Light" w:cs="Poppins Light"/>
                <w:color w:val="auto"/>
              </w:rPr>
              <w:t>Carbon Transformation</w:t>
            </w:r>
            <w:r w:rsidR="00DD5828" w:rsidRPr="007309EF">
              <w:rPr>
                <w:rFonts w:ascii="Poppins Light" w:hAnsi="Poppins Light" w:cs="Poppins Light"/>
                <w:color w:val="auto"/>
              </w:rPr>
              <w:t xml:space="preserve"> products and services. </w:t>
            </w:r>
            <w:r w:rsidR="007720EE" w:rsidRPr="007309EF">
              <w:rPr>
                <w:rFonts w:ascii="Poppins Light" w:hAnsi="Poppins Light" w:cs="Poppins Light"/>
                <w:color w:val="auto"/>
              </w:rPr>
              <w:t>S</w:t>
            </w:r>
            <w:r w:rsidR="00DD5828" w:rsidRPr="007309EF">
              <w:rPr>
                <w:rFonts w:ascii="Poppins Light" w:hAnsi="Poppins Light" w:cs="Poppins Light"/>
                <w:color w:val="auto"/>
              </w:rPr>
              <w:t>upport</w:t>
            </w:r>
            <w:r w:rsidR="007720EE" w:rsidRPr="007309EF">
              <w:rPr>
                <w:rFonts w:ascii="Poppins Light" w:hAnsi="Poppins Light" w:cs="Poppins Light"/>
                <w:color w:val="auto"/>
              </w:rPr>
              <w:t>ing</w:t>
            </w:r>
            <w:r w:rsidR="00DD5828" w:rsidRPr="007309EF">
              <w:rPr>
                <w:rFonts w:ascii="Poppins Light" w:hAnsi="Poppins Light" w:cs="Poppins Light"/>
                <w:color w:val="auto"/>
              </w:rPr>
              <w:t xml:space="preserve"> new product development and develop</w:t>
            </w:r>
            <w:r w:rsidR="00147D59" w:rsidRPr="007309EF">
              <w:rPr>
                <w:rFonts w:ascii="Poppins Light" w:hAnsi="Poppins Light" w:cs="Poppins Light"/>
                <w:color w:val="auto"/>
              </w:rPr>
              <w:t>ing</w:t>
            </w:r>
            <w:r w:rsidR="00DD5828" w:rsidRPr="007309EF">
              <w:rPr>
                <w:rFonts w:ascii="Poppins Light" w:hAnsi="Poppins Light" w:cs="Poppins Light"/>
                <w:color w:val="auto"/>
              </w:rPr>
              <w:t xml:space="preserve"> new energy solutions such as; alternative energy options, the use of renewable and sustainable energy resources, energy conservation, and asset optimisation in the built environment.</w:t>
            </w:r>
          </w:p>
          <w:p w14:paraId="6F48CB49" w14:textId="1D1738B1" w:rsidR="00C5103E" w:rsidRPr="00672637" w:rsidRDefault="00FA45BE" w:rsidP="00FA45BE">
            <w:pPr>
              <w:pStyle w:val="BodyText"/>
              <w:rPr>
                <w:rFonts w:ascii="Poppins Light" w:hAnsi="Poppins Light" w:cs="Poppins Light"/>
              </w:rPr>
            </w:pPr>
            <w:r w:rsidRPr="007309EF">
              <w:rPr>
                <w:rFonts w:ascii="Poppins Light" w:hAnsi="Poppins Light" w:cs="Poppins Light"/>
                <w:color w:val="auto"/>
              </w:rPr>
              <w:t xml:space="preserve">This dynamic role will incorporate strong </w:t>
            </w:r>
            <w:r w:rsidR="007720EE" w:rsidRPr="007309EF">
              <w:rPr>
                <w:rFonts w:ascii="Poppins Light" w:hAnsi="Poppins Light" w:cs="Poppins Light"/>
                <w:color w:val="auto"/>
              </w:rPr>
              <w:t>leadership with the ability to connect with this key client and truly understand and deliver their environmental aspirations</w:t>
            </w:r>
            <w:r w:rsidR="009469D3" w:rsidRPr="007309EF">
              <w:rPr>
                <w:rFonts w:ascii="Poppins Light" w:hAnsi="Poppins Light" w:cs="Poppins Light"/>
                <w:color w:val="auto"/>
              </w:rPr>
              <w:t>.</w:t>
            </w:r>
          </w:p>
        </w:tc>
      </w:tr>
    </w:tbl>
    <w:p w14:paraId="11BDD256" w14:textId="77777777" w:rsidR="0061650F" w:rsidRDefault="0061650F" w:rsidP="00BE6C70">
      <w:pPr>
        <w:tabs>
          <w:tab w:val="left" w:pos="5520"/>
        </w:tabs>
        <w:rPr>
          <w:sz w:val="22"/>
          <w:szCs w:val="22"/>
        </w:rPr>
      </w:pPr>
    </w:p>
    <w:p w14:paraId="3A3AE909" w14:textId="77777777" w:rsidR="00802113" w:rsidRPr="00CF147E" w:rsidRDefault="0080211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20"/>
          <w:szCs w:val="20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Duties/responsibilities/accountabilities/deliverables</w:t>
      </w:r>
    </w:p>
    <w:p w14:paraId="010AD62A" w14:textId="77777777" w:rsidR="00AE40E5" w:rsidRPr="00672637" w:rsidRDefault="0080211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List the main aspects of the job, with an emphasis on duties and responsibilities for junior roles, and accountabilities and deliverables for more senior roles.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802113" w:rsidRPr="00873993" w14:paraId="0A681C7A" w14:textId="77777777" w:rsidTr="00875A3A">
        <w:trPr>
          <w:trHeight w:val="2814"/>
        </w:trPr>
        <w:tc>
          <w:tcPr>
            <w:tcW w:w="9493" w:type="dxa"/>
          </w:tcPr>
          <w:p w14:paraId="5B599532" w14:textId="50EB62B6" w:rsidR="007720EE" w:rsidRPr="007720EE" w:rsidRDefault="007720EE" w:rsidP="007720EE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4C69E2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Accountable for the </w:t>
            </w:r>
            <w:r w:rsidR="001C54D6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development, </w:t>
            </w:r>
            <w:r w:rsidRPr="004C69E2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implementation and successful delivery of energy and sustainability</w:t>
            </w:r>
            <w:r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strateg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ies</w:t>
            </w:r>
            <w:r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, aligning client drivers to contract solutions</w:t>
            </w:r>
            <w:r w:rsidR="0085491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0EE72796" w14:textId="03603D98" w:rsidR="007720EE" w:rsidRPr="007720EE" w:rsidRDefault="007C35CD" w:rsidP="007720EE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Accountable for the production of the </w:t>
            </w:r>
            <w:r w:rsidR="007720EE"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Carbon</w:t>
            </w:r>
            <w:r w:rsidR="004A54D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/Net Zero</w:t>
            </w:r>
            <w:r w:rsidR="007720EE"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Transition </w:t>
            </w:r>
            <w:r w:rsidR="007720EE"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Plan 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identifying and agreeing activities to reduce consumption and emissions across the estate</w:t>
            </w:r>
            <w:r w:rsidR="0085491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54E65479" w14:textId="5F517217" w:rsidR="007720EE" w:rsidRPr="007720EE" w:rsidRDefault="007C35CD" w:rsidP="007720EE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Accountable for the production of a broader </w:t>
            </w:r>
            <w:r w:rsidR="007720EE"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Environmental Management Plan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1B39C8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to combine all other plans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with industry best practice </w:t>
            </w:r>
            <w:r w:rsidR="009A695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and accreditation</w:t>
            </w:r>
            <w:r w:rsidR="0085491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22B3EC48" w14:textId="5292D477" w:rsidR="007720EE" w:rsidRPr="007720EE" w:rsidRDefault="001B39C8" w:rsidP="00FC7D9F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De</w:t>
            </w:r>
            <w:r w:rsidR="00FC7D9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velopment and delivery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of B</w:t>
            </w:r>
            <w:r w:rsidR="007720EE"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uilding </w:t>
            </w:r>
            <w:r w:rsidR="00FC7D9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and BMS </w:t>
            </w:r>
            <w:r w:rsidR="007720EE"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Optimisation solution</w:t>
            </w:r>
            <w:r w:rsidR="00FC7D9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s within the broader</w:t>
            </w:r>
            <w:r w:rsidR="007720EE"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FC7D9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EUK </w:t>
            </w:r>
            <w:r w:rsidR="007720EE"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Carbon Transformation and Asset Dynamics</w:t>
            </w:r>
            <w:r w:rsidR="00FC7D9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solutions</w:t>
            </w:r>
            <w:r w:rsidR="0085491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1E962F59" w14:textId="6BF59FF5" w:rsidR="007720EE" w:rsidRPr="007720EE" w:rsidRDefault="007720EE" w:rsidP="007720EE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Undertake the annual review and assessment of the performance of the estate against the </w:t>
            </w:r>
            <w:r w:rsidR="00FC7D9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Environmental Plans</w:t>
            </w:r>
            <w:r w:rsidR="00BF53B0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FC7D9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programmes</w:t>
            </w:r>
            <w:r w:rsidR="00BE00E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90406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a</w:t>
            </w:r>
            <w:r w:rsidR="00BE00E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nd original building specification</w:t>
            </w:r>
            <w:r w:rsidR="0085491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  <w:r w:rsidR="00FC7D9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297C338A" w14:textId="49066C7E" w:rsidR="00D53C4C" w:rsidRDefault="007720EE" w:rsidP="000708B3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533308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Drive efficiencies across the </w:t>
            </w:r>
            <w:r w:rsidR="00355BD3" w:rsidRPr="00533308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client </w:t>
            </w:r>
            <w:r w:rsidRPr="00533308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estate to </w:t>
            </w:r>
            <w:r w:rsidR="000700F6" w:rsidRPr="00533308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meet and exceed client targets</w:t>
            </w:r>
            <w:r w:rsidR="0085491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4B27B9A7" w14:textId="30A329FA" w:rsidR="007720EE" w:rsidRPr="007720EE" w:rsidRDefault="000700F6" w:rsidP="007720EE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Continual d</w:t>
            </w:r>
            <w:r w:rsidR="007720EE"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evelopment of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energy and sustainability </w:t>
            </w:r>
            <w:r w:rsidR="007720EE"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reporting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against account targets including </w:t>
            </w:r>
            <w:r w:rsidR="007720EE"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M&amp;T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,</w:t>
            </w:r>
            <w:r w:rsidR="007720EE"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trend</w:t>
            </w:r>
            <w:r w:rsidR="007720EE"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analysis 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and utilisation of specialist software packages</w:t>
            </w:r>
            <w:r w:rsidR="0085491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6DD42F50" w14:textId="2BFC3962" w:rsidR="007720EE" w:rsidRPr="000700F6" w:rsidRDefault="000700F6" w:rsidP="000700F6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Development and alignment identified reduction solutions within the </w:t>
            </w:r>
            <w:r w:rsidR="007720EE" w:rsidRPr="007720EE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LCAM 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approach 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lastRenderedPageBreak/>
              <w:t>as part of Asset Dynamics ensuring carbon and energy considerations are captured in replacement/investment cycles</w:t>
            </w:r>
            <w:r w:rsidR="0085491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77AF3848" w14:textId="0FAC42FE" w:rsidR="00E818FC" w:rsidRPr="00E818FC" w:rsidRDefault="000700F6" w:rsidP="00E818FC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T</w:t>
            </w:r>
            <w:r w:rsidR="00E818FC"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he production &amp; presentation of credible performance reports highlighting consumption trends, data insights, progress </w:t>
            </w:r>
            <w:r w:rsidR="008E2C58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against</w:t>
            </w:r>
            <w:r w:rsidR="00E818FC"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agreed </w:t>
            </w:r>
            <w:r w:rsidR="008E2C58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targets</w:t>
            </w:r>
            <w:r w:rsidR="00E818FC"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and further opportunities</w:t>
            </w:r>
            <w:r w:rsidR="0085491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180F1F4A" w14:textId="77777777" w:rsidR="00E818FC" w:rsidRPr="00E818FC" w:rsidRDefault="00E818FC" w:rsidP="00E818FC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Optimise operating efficiency of assets, systems and sub systems across the portfolio</w:t>
            </w:r>
          </w:p>
          <w:p w14:paraId="17301A8C" w14:textId="7427386A" w:rsidR="00E818FC" w:rsidRPr="00E818FC" w:rsidRDefault="000700F6" w:rsidP="00E818FC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Accountable for the d</w:t>
            </w:r>
            <w:r w:rsidR="00E818FC"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evelopment of site</w:t>
            </w:r>
            <w:r w:rsidR="00AA64C3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-</w:t>
            </w:r>
            <w:r w:rsidR="00E818FC"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specific carbon reduction pathways, identifying credible quantified opportunities to net zero</w:t>
            </w:r>
            <w:r w:rsidR="0085491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2B773D55" w14:textId="77777777" w:rsidR="00E818FC" w:rsidRPr="00E818FC" w:rsidRDefault="00E818FC" w:rsidP="00E818FC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To build strong and effective relationships with key client stakeholders and EUK. </w:t>
            </w:r>
          </w:p>
          <w:p w14:paraId="1878C2DE" w14:textId="2328ED60" w:rsidR="00E818FC" w:rsidRPr="00E818FC" w:rsidRDefault="000700F6" w:rsidP="00E818FC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Accountable for the </w:t>
            </w:r>
            <w:r w:rsidR="00E818FC"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developing </w:t>
            </w:r>
            <w:r w:rsidR="0085491A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of 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strategies and plans into </w:t>
            </w:r>
            <w:r w:rsidR="00E818FC"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working projects which meet both client and internal objectives Capital invest programming</w:t>
            </w:r>
            <w:r w:rsidR="0001460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6C034BC0" w14:textId="77777777" w:rsidR="00E818FC" w:rsidRPr="00E818FC" w:rsidRDefault="00E818FC" w:rsidP="00E818FC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Continually maintain and expand knowledge of existing &amp; emerging technologies, processes and legislation around energy/carbon and broader environmental agendas. </w:t>
            </w:r>
          </w:p>
          <w:p w14:paraId="08F581CC" w14:textId="18C2C2D5" w:rsidR="00E818FC" w:rsidRPr="00E818FC" w:rsidRDefault="00E818FC" w:rsidP="00E818FC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Develop and support broader energy &amp; environmental sustainability awareness with particular focus on avoidance of waste, consumption reduction</w:t>
            </w:r>
            <w:r w:rsidR="0001460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4D8135D7" w14:textId="6E85BDA8" w:rsidR="00E818FC" w:rsidRPr="00E818FC" w:rsidRDefault="00FC3A5B" w:rsidP="00E818FC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To ensure account</w:t>
            </w:r>
            <w:r w:rsidR="008A1732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ing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services meet the </w:t>
            </w:r>
            <w:r w:rsidR="00E818FC"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requirements around management systems (ISO 14001 &amp; 50001</w:t>
            </w:r>
            <w:r w:rsidR="00ED3F37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)</w:t>
            </w:r>
            <w:r w:rsidR="00E818FC"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including internal &amp; external audits, addressing any non-conformities preventative actions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and supporting formal accreditation. </w:t>
            </w:r>
          </w:p>
          <w:p w14:paraId="70FB64ED" w14:textId="197AD825" w:rsidR="00E818FC" w:rsidRPr="00E818FC" w:rsidRDefault="00E818FC" w:rsidP="00E818FC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Management </w:t>
            </w:r>
            <w:r w:rsidR="00FC3A5B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and ownership </w:t>
            </w:r>
            <w:r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of technical programmes of work involving subcontractors</w:t>
            </w:r>
            <w:r w:rsidR="0023449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, exter</w:t>
            </w:r>
            <w:r w:rsidR="00B274F3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nal consultants</w:t>
            </w:r>
            <w:r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and EUK staff</w:t>
            </w:r>
            <w:r w:rsidR="0001460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  <w:r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291AF650" w14:textId="55550281" w:rsidR="00C37E2D" w:rsidRPr="00D53C4C" w:rsidRDefault="00E818FC" w:rsidP="00E818FC">
            <w:pPr>
              <w:pStyle w:val="ListParagraph"/>
              <w:numPr>
                <w:ilvl w:val="2"/>
                <w:numId w:val="13"/>
              </w:numPr>
              <w:spacing w:after="160" w:line="280" w:lineRule="atLeast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818F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Support Small Works, Revenue and Capital Project delivery with input on project scoping process and optioneering of client opportunities.</w:t>
            </w:r>
          </w:p>
        </w:tc>
      </w:tr>
    </w:tbl>
    <w:p w14:paraId="57193DC0" w14:textId="77777777" w:rsidR="005F1F2E" w:rsidRDefault="005F1F2E" w:rsidP="00AE40E5">
      <w:pPr>
        <w:pStyle w:val="Subtitle"/>
        <w:rPr>
          <w:color w:val="FF8500"/>
        </w:rPr>
      </w:pPr>
    </w:p>
    <w:p w14:paraId="7E62C8E3" w14:textId="77777777" w:rsidR="00AE40E5" w:rsidRPr="00CF147E" w:rsidRDefault="00AE40E5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Resource responsibilities</w:t>
      </w:r>
    </w:p>
    <w:p w14:paraId="2EC19A03" w14:textId="60979F96" w:rsidR="00AE40E5" w:rsidRPr="00672637" w:rsidRDefault="00AE40E5" w:rsidP="00506D41">
      <w:pPr>
        <w:pStyle w:val="BodyText"/>
        <w:spacing w:after="0"/>
        <w:rPr>
          <w:rFonts w:ascii="Poppins Light" w:hAnsi="Poppins Light" w:cs="Poppins Light"/>
          <w:color w:val="000000" w:themeColor="text1"/>
          <w:lang w:eastAsia="en-US"/>
        </w:rPr>
      </w:pPr>
      <w:r w:rsidRPr="00672637">
        <w:rPr>
          <w:rFonts w:ascii="Poppins Light" w:hAnsi="Poppins Light" w:cs="Poppins Light"/>
          <w:color w:val="000000" w:themeColor="text1"/>
          <w:lang w:eastAsia="en-US"/>
        </w:rPr>
        <w:t>Indicate the typical number of direct reports, financial responsibility, control over subcontractors and any responsibility for assets, systems or outsourced services.</w:t>
      </w:r>
    </w:p>
    <w:p w14:paraId="543E2E25" w14:textId="77777777" w:rsidR="002A32BB" w:rsidRPr="00506D41" w:rsidRDefault="002A32BB" w:rsidP="00AE40E5">
      <w:pPr>
        <w:pStyle w:val="BodyText"/>
        <w:rPr>
          <w:rFonts w:ascii="Poppins Light" w:hAnsi="Poppins Light" w:cs="Poppins Light"/>
          <w:lang w:eastAsia="en-US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E40E5" w:rsidRPr="00873993" w14:paraId="23D2BB18" w14:textId="77777777" w:rsidTr="00BB0254">
        <w:trPr>
          <w:trHeight w:val="687"/>
        </w:trPr>
        <w:tc>
          <w:tcPr>
            <w:tcW w:w="9546" w:type="dxa"/>
          </w:tcPr>
          <w:p w14:paraId="417EB6C8" w14:textId="54EE2464" w:rsidR="00672637" w:rsidRPr="00533308" w:rsidRDefault="00A90200" w:rsidP="00A90200">
            <w:pPr>
              <w:tabs>
                <w:tab w:val="left" w:pos="284"/>
              </w:tabs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533308">
              <w:rPr>
                <w:rFonts w:ascii="Poppins Light" w:hAnsi="Poppins Light" w:cs="Poppins Light"/>
                <w:bCs/>
                <w:sz w:val="20"/>
                <w:szCs w:val="20"/>
              </w:rPr>
              <w:t>To work closely with operational, technical and senior teams to develop strategic improvements across the contract.</w:t>
            </w:r>
          </w:p>
          <w:p w14:paraId="671A0E4E" w14:textId="77777777" w:rsidR="0081321C" w:rsidRDefault="0081321C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60932A14" w14:textId="77777777" w:rsidR="00FC3A5B" w:rsidRDefault="00FC3A5B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59C2DE30" w14:textId="7708FF35" w:rsidR="00672637" w:rsidRPr="00873993" w:rsidRDefault="00672637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</w:tbl>
    <w:p w14:paraId="66605185" w14:textId="77777777" w:rsidR="001A47E3" w:rsidRDefault="001A47E3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167C65A2" w14:textId="77777777" w:rsidR="00CF147E" w:rsidRDefault="00CF147E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1824584D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Person specification</w:t>
      </w:r>
    </w:p>
    <w:p w14:paraId="455C348D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knowledge, skills, qualifications, personality and experience required for the job.</w:t>
      </w:r>
    </w:p>
    <w:p w14:paraId="7D58CFFF" w14:textId="77777777" w:rsidR="00CA09AF" w:rsidRPr="00672637" w:rsidRDefault="00CA09AF" w:rsidP="00506D41">
      <w:pPr>
        <w:tabs>
          <w:tab w:val="left" w:pos="5520"/>
        </w:tabs>
        <w:rPr>
          <w:color w:val="000000" w:themeColor="text1"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1B8E20FD" w14:textId="77777777" w:rsidTr="00873993">
        <w:trPr>
          <w:trHeight w:val="1523"/>
        </w:trPr>
        <w:tc>
          <w:tcPr>
            <w:tcW w:w="9548" w:type="dxa"/>
          </w:tcPr>
          <w:p w14:paraId="5DFFF31D" w14:textId="3C6212DF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lastRenderedPageBreak/>
              <w:t>Proven track record for cultivating strong relationships with internal stakeholders, supply chain partners, and customers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3F1E904D" w14:textId="6BABE44B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Excellent speaking-listening-writing skills and attention to details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1292C1FA" w14:textId="29097A77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The ability to manage and prioritize multiple simultaneous projects with minimal direction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23284BCB" w14:textId="79AE268A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Minimum Batchelors degree in Building Service/Energy Engineering or demonstrabl</w:t>
            </w:r>
            <w:r w:rsidR="003A4ECB" w:rsidRPr="007309EF">
              <w:rPr>
                <w:rFonts w:ascii="Poppins Light" w:hAnsi="Poppins Light" w:cs="Poppins Light"/>
                <w:sz w:val="20"/>
                <w:szCs w:val="20"/>
              </w:rPr>
              <w:t>y</w:t>
            </w:r>
            <w:r w:rsidRPr="007309EF">
              <w:rPr>
                <w:rFonts w:ascii="Poppins Light" w:hAnsi="Poppins Light" w:cs="Poppins Light"/>
                <w:sz w:val="20"/>
                <w:szCs w:val="20"/>
              </w:rPr>
              <w:t xml:space="preserve"> equivalent experience or qualifications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5BF07885" w14:textId="5F5D495F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Proven competence within the field of Energy Management in complex</w:t>
            </w:r>
            <w:r w:rsidR="004E5281">
              <w:rPr>
                <w:rFonts w:ascii="Poppins Light" w:hAnsi="Poppins Light" w:cs="Poppins Light"/>
                <w:sz w:val="20"/>
                <w:szCs w:val="20"/>
              </w:rPr>
              <w:t>,</w:t>
            </w:r>
            <w:r w:rsidRPr="007309EF">
              <w:rPr>
                <w:rFonts w:ascii="Poppins Light" w:hAnsi="Poppins Light" w:cs="Poppins Light"/>
                <w:sz w:val="20"/>
                <w:szCs w:val="20"/>
              </w:rPr>
              <w:t xml:space="preserve"> asset</w:t>
            </w:r>
            <w:r w:rsidR="004E5281">
              <w:rPr>
                <w:rFonts w:ascii="Poppins Light" w:hAnsi="Poppins Light" w:cs="Poppins Light"/>
                <w:sz w:val="20"/>
                <w:szCs w:val="20"/>
              </w:rPr>
              <w:t>-</w:t>
            </w:r>
            <w:r w:rsidRPr="007309EF">
              <w:rPr>
                <w:rFonts w:ascii="Poppins Light" w:hAnsi="Poppins Light" w:cs="Poppins Light"/>
                <w:sz w:val="20"/>
                <w:szCs w:val="20"/>
              </w:rPr>
              <w:t>rich environments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334C74FD" w14:textId="766F1BDD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Appropriate experience in energy markets, contract negotiations, renewable energy development and generation technologies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1730CC41" w14:textId="13EC9725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Technical expertise in implementing energy solutions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461891E2" w14:textId="3756B1B7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Experience developing and negotiating energy, sustainability partnerships with enterprise companies, and green funding options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37A174C0" w14:textId="281E8EBD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Proven ability to evaluate new business models, policies, agreements for energy, cleantech, or sustainability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4808C7EF" w14:textId="0F6B72C4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Experience building relationships and working with industry stakeholders, such as utilities, global energy companies, and OEMs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13EB0208" w14:textId="074F7C97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Proven understanding of software/IT tools used in the energy industry and Cloud enablement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39B99717" w14:textId="5C4CBF30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Ability to provide authoritative advice on energy management issues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1FE63150" w14:textId="3E83AB3B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Experience of informing businesses about energy management and sustainability good practice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5CFE8960" w14:textId="1FDEB99E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IT Literate including Word, Excel, Project, PowerPoint, Smartsheets and Visio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62765BBE" w14:textId="415A848D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Possess the energy and infectious enthusiasm to get things done and demonstrate excellent interpersonal skills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71AA7A49" w14:textId="2759F6B7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Excellent organisational skills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0631EC02" w14:textId="13FE8C53" w:rsidR="00075694" w:rsidRPr="007309EF" w:rsidRDefault="00075694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Demonstrable ability to work with customers, build creative value-based solutions and deliver compelling presentations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216964C0" w14:textId="45DB9561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Ability to communicate effective written proposals, solutions, and proposition</w:t>
            </w:r>
            <w:r w:rsidR="00613514" w:rsidRPr="007309EF">
              <w:rPr>
                <w:rFonts w:ascii="Poppins Light" w:hAnsi="Poppins Light" w:cs="Poppins Light"/>
                <w:sz w:val="20"/>
                <w:szCs w:val="20"/>
              </w:rPr>
              <w:t>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634AEF04" w14:textId="73C0C893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Fully understand the energy market and the global imperative for a carbon neutral world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1DE7FA64" w14:textId="39EDD2E7" w:rsidR="00FC3A5B" w:rsidRPr="007309EF" w:rsidRDefault="00FC3A5B" w:rsidP="00FC3A5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Ability to work independently and in a team environment with both customer and FM requirements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187EFB1D" w14:textId="54256703" w:rsidR="00C52ECB" w:rsidRPr="007309EF" w:rsidRDefault="00C52ECB" w:rsidP="00C52EC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Understanding of the principles behind HVAC, refrigeration and lighting operation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  <w:r w:rsidRPr="007309EF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5A743551" w14:textId="76B68BFD" w:rsidR="00C52ECB" w:rsidRPr="007309EF" w:rsidRDefault="00FC3A5B" w:rsidP="00C52EC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Operational w</w:t>
            </w:r>
            <w:r w:rsidR="00C52ECB" w:rsidRPr="007309EF">
              <w:rPr>
                <w:rFonts w:ascii="Poppins Light" w:hAnsi="Poppins Light" w:cs="Poppins Light"/>
                <w:sz w:val="20"/>
                <w:szCs w:val="20"/>
              </w:rPr>
              <w:t>orking knowledge of BMS and control theory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  <w:r w:rsidR="00C52ECB" w:rsidRPr="007309EF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</w:p>
          <w:p w14:paraId="7DEF6903" w14:textId="6E957501" w:rsidR="00C52ECB" w:rsidRPr="007309EF" w:rsidRDefault="00C52ECB" w:rsidP="00C52EC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lastRenderedPageBreak/>
              <w:t>Competency in current benchmark techniques and statistical analysis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03FDA98B" w14:textId="7AE2EC70" w:rsidR="00C52ECB" w:rsidRPr="007309EF" w:rsidRDefault="00C52ECB" w:rsidP="00C52EC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Capable of preparing fully costed energy efficiency proposals and reports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56FAEDE4" w14:textId="7C1CE0A4" w:rsidR="00C52ECB" w:rsidRPr="007309EF" w:rsidRDefault="00C52ECB" w:rsidP="00C52EC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Ability to build business cases for new techniques, solutions or technologies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33A79928" w14:textId="0211B36C" w:rsidR="00C52ECB" w:rsidRPr="007309EF" w:rsidRDefault="00FC3A5B" w:rsidP="00C52EC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Experience within the FM industry with</w:t>
            </w:r>
            <w:r w:rsidR="00C52ECB" w:rsidRPr="007309EF">
              <w:rPr>
                <w:rFonts w:ascii="Poppins Light" w:hAnsi="Poppins Light" w:cs="Poppins Light"/>
                <w:sz w:val="20"/>
                <w:szCs w:val="20"/>
              </w:rPr>
              <w:t xml:space="preserve"> exposure to</w:t>
            </w:r>
            <w:r w:rsidRPr="007309EF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="004C69E2" w:rsidRPr="007309EF">
              <w:rPr>
                <w:rFonts w:ascii="Poppins Light" w:hAnsi="Poppins Light" w:cs="Poppins Light"/>
                <w:sz w:val="20"/>
                <w:szCs w:val="20"/>
              </w:rPr>
              <w:t>operations at a senior level</w:t>
            </w:r>
            <w:r w:rsidR="00C52ECB" w:rsidRPr="007309EF">
              <w:rPr>
                <w:rFonts w:ascii="Poppins Light" w:hAnsi="Poppins Light" w:cs="Poppins Light"/>
                <w:sz w:val="20"/>
                <w:szCs w:val="20"/>
              </w:rPr>
              <w:t>, desired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26CDB25F" w14:textId="5895B370" w:rsidR="00C52ECB" w:rsidRPr="007309EF" w:rsidRDefault="00C52ECB" w:rsidP="00C52ECB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Knowledge of customer operations, business drivers, financials and specialist sources of information, legislative requirements where necessary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  <w:p w14:paraId="5D1C2396" w14:textId="03AD29EB" w:rsidR="00F2453D" w:rsidRPr="007309EF" w:rsidRDefault="00B20254" w:rsidP="00511E46">
            <w:pPr>
              <w:numPr>
                <w:ilvl w:val="0"/>
                <w:numId w:val="14"/>
              </w:numPr>
              <w:suppressAutoHyphens/>
              <w:autoSpaceDN w:val="0"/>
              <w:spacing w:before="100" w:after="100"/>
              <w:textAlignment w:val="baseline"/>
              <w:rPr>
                <w:rFonts w:ascii="Poppins Light" w:hAnsi="Poppins Light" w:cs="Poppins Light"/>
                <w:b/>
                <w:bCs/>
                <w:color w:val="595959"/>
                <w:sz w:val="20"/>
                <w:szCs w:val="20"/>
              </w:rPr>
            </w:pPr>
            <w:r w:rsidRPr="007309EF">
              <w:rPr>
                <w:rFonts w:ascii="Poppins Light" w:hAnsi="Poppins Light" w:cs="Poppins Light"/>
                <w:sz w:val="20"/>
                <w:szCs w:val="20"/>
              </w:rPr>
              <w:t>Understanding of EMS &amp; EnMS requirements (desirable)</w:t>
            </w:r>
            <w:r w:rsidR="00014604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</w:tc>
      </w:tr>
    </w:tbl>
    <w:p w14:paraId="3694482D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71A1BE03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Other factors relevant to the job</w:t>
      </w:r>
    </w:p>
    <w:p w14:paraId="650366DC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Enter any additional information which the job holder would need to know, for example: requirement for UK-wide travel, shift patterns, night working, call outs etc.</w:t>
      </w:r>
    </w:p>
    <w:p w14:paraId="4E8DE3CE" w14:textId="77777777" w:rsidR="001A47E3" w:rsidRPr="00506D41" w:rsidRDefault="001A47E3" w:rsidP="00506D41">
      <w:pPr>
        <w:tabs>
          <w:tab w:val="left" w:pos="5520"/>
        </w:tabs>
        <w:rPr>
          <w:rFonts w:ascii="Poppins Light" w:hAnsi="Poppins Light" w:cs="Poppins Light"/>
          <w:color w:val="67757E"/>
          <w:sz w:val="20"/>
          <w:szCs w:val="20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26236D8E" w14:textId="77777777" w:rsidTr="00315687">
        <w:trPr>
          <w:trHeight w:val="1014"/>
        </w:trPr>
        <w:tc>
          <w:tcPr>
            <w:tcW w:w="9548" w:type="dxa"/>
          </w:tcPr>
          <w:p w14:paraId="5EFCDFD2" w14:textId="0D1D9BC9" w:rsidR="001F394C" w:rsidRPr="00735EF8" w:rsidRDefault="003652AE" w:rsidP="00735EF8">
            <w:pPr>
              <w:pStyle w:val="ListParagraph"/>
              <w:numPr>
                <w:ilvl w:val="0"/>
                <w:numId w:val="15"/>
              </w:numPr>
              <w:rPr>
                <w:rFonts w:ascii="Poppins Light" w:hAnsi="Poppins Light" w:cs="Poppins Light"/>
                <w:bCs/>
                <w:sz w:val="20"/>
                <w:szCs w:val="20"/>
              </w:rPr>
            </w:pPr>
            <w:r w:rsidRPr="003652AE">
              <w:rPr>
                <w:rFonts w:ascii="Poppins Light" w:hAnsi="Poppins Light" w:cs="Poppins Light"/>
                <w:bCs/>
                <w:sz w:val="20"/>
                <w:szCs w:val="20"/>
              </w:rPr>
              <w:t>W</w:t>
            </w:r>
            <w:r w:rsidR="00E42E1B" w:rsidRPr="003652A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illing to travel to different locations </w:t>
            </w:r>
            <w:r w:rsidR="007309EF" w:rsidRPr="003652AE">
              <w:rPr>
                <w:rFonts w:ascii="Poppins Light" w:hAnsi="Poppins Light" w:cs="Poppins Light"/>
                <w:bCs/>
                <w:sz w:val="20"/>
                <w:szCs w:val="20"/>
              </w:rPr>
              <w:t>across the UK</w:t>
            </w:r>
            <w:r w:rsidR="00E42E1B" w:rsidRPr="003652AE">
              <w:rPr>
                <w:rFonts w:ascii="Poppins Light" w:hAnsi="Poppins Light" w:cs="Poppins Light"/>
                <w:bCs/>
                <w:sz w:val="20"/>
                <w:szCs w:val="20"/>
              </w:rPr>
              <w:t xml:space="preserve"> </w:t>
            </w:r>
            <w:r w:rsidRPr="003652AE">
              <w:rPr>
                <w:rFonts w:ascii="Poppins Light" w:hAnsi="Poppins Light" w:cs="Poppins Light"/>
                <w:bCs/>
                <w:sz w:val="20"/>
                <w:szCs w:val="20"/>
              </w:rPr>
              <w:t>as and when required</w:t>
            </w:r>
          </w:p>
        </w:tc>
      </w:tr>
    </w:tbl>
    <w:p w14:paraId="382EBA80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73B59923" w14:textId="77777777" w:rsidR="00CA09AF" w:rsidRDefault="00CA09AF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832"/>
      </w:tblGrid>
      <w:tr w:rsidR="00672637" w:rsidRPr="00672637" w14:paraId="398FAE9A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18C0CF59" w14:textId="77777777" w:rsidR="00AE6E2F" w:rsidRPr="00CF147E" w:rsidRDefault="00AE6E2F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Line Manager</w:t>
            </w:r>
          </w:p>
          <w:p w14:paraId="37DF5815" w14:textId="77777777" w:rsidR="00812CAC" w:rsidRPr="00CF147E" w:rsidRDefault="00812CAC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</w:t>
            </w:r>
            <w:r w:rsidR="00AE6E2F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ignature</w:t>
            </w:r>
          </w:p>
        </w:tc>
        <w:tc>
          <w:tcPr>
            <w:tcW w:w="7317" w:type="dxa"/>
            <w:vAlign w:val="center"/>
          </w:tcPr>
          <w:p w14:paraId="0E42F3CD" w14:textId="3540EF4F" w:rsidR="00AE6E2F" w:rsidRPr="00672637" w:rsidRDefault="007309E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Adam Pigott</w:t>
            </w:r>
          </w:p>
        </w:tc>
      </w:tr>
      <w:tr w:rsidR="00672637" w:rsidRPr="00672637" w14:paraId="5CC86696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582A2D73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651E7702" w14:textId="2AD63939" w:rsidR="00AE6E2F" w:rsidRPr="00672637" w:rsidRDefault="007309E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ADAM PIGOTT</w:t>
            </w:r>
          </w:p>
        </w:tc>
      </w:tr>
      <w:tr w:rsidR="00672637" w:rsidRPr="00672637" w14:paraId="45CC6904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0F1460B0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1BCDEB66" w14:textId="4BD1352F" w:rsidR="00AE6E2F" w:rsidRPr="00672637" w:rsidRDefault="00735EF8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22</w:t>
            </w:r>
            <w:r w:rsidR="007309EF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/0</w:t>
            </w: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9</w:t>
            </w:r>
            <w:r w:rsidR="007309EF"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/2025</w:t>
            </w:r>
          </w:p>
        </w:tc>
      </w:tr>
    </w:tbl>
    <w:p w14:paraId="4DE5AACD" w14:textId="77777777" w:rsidR="00AE6E2F" w:rsidRPr="00672637" w:rsidRDefault="00AE6E2F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6821"/>
      </w:tblGrid>
      <w:tr w:rsidR="00672637" w:rsidRPr="00672637" w14:paraId="7F687445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7D6DA9C0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Holder</w:t>
            </w:r>
          </w:p>
          <w:p w14:paraId="73162F25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7317" w:type="dxa"/>
            <w:vAlign w:val="center"/>
          </w:tcPr>
          <w:p w14:paraId="351B9D25" w14:textId="2796EDE2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369672F8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6541877B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1DF762CF" w14:textId="327613B5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25C60860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44C570C8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65847694" w14:textId="29BBE956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B7E2DB6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4DE29E17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96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124"/>
        <w:gridCol w:w="769"/>
        <w:gridCol w:w="2500"/>
        <w:gridCol w:w="2393"/>
        <w:gridCol w:w="1818"/>
        <w:gridCol w:w="999"/>
      </w:tblGrid>
      <w:tr w:rsidR="004B5E59" w:rsidRPr="00873993" w14:paraId="31F04471" w14:textId="77777777" w:rsidTr="004B5E59">
        <w:trPr>
          <w:trHeight w:val="372"/>
        </w:trPr>
        <w:tc>
          <w:tcPr>
            <w:tcW w:w="9603" w:type="dxa"/>
            <w:gridSpan w:val="6"/>
            <w:vAlign w:val="center"/>
          </w:tcPr>
          <w:p w14:paraId="09D7AC0E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FOR HR USE ONLY:</w:t>
            </w:r>
          </w:p>
        </w:tc>
      </w:tr>
      <w:tr w:rsidR="004B5E59" w:rsidRPr="00873993" w14:paraId="50AC78D5" w14:textId="77777777" w:rsidTr="004B5E59">
        <w:trPr>
          <w:trHeight w:val="372"/>
        </w:trPr>
        <w:tc>
          <w:tcPr>
            <w:tcW w:w="1124" w:type="dxa"/>
            <w:vAlign w:val="center"/>
          </w:tcPr>
          <w:p w14:paraId="697E751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Job Grade</w:t>
            </w:r>
          </w:p>
        </w:tc>
        <w:tc>
          <w:tcPr>
            <w:tcW w:w="769" w:type="dxa"/>
          </w:tcPr>
          <w:p w14:paraId="335F15F3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2500" w:type="dxa"/>
          </w:tcPr>
          <w:p w14:paraId="61D9EB42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EMCOR Competency Level</w:t>
            </w:r>
          </w:p>
        </w:tc>
        <w:tc>
          <w:tcPr>
            <w:tcW w:w="2393" w:type="dxa"/>
          </w:tcPr>
          <w:p w14:paraId="002336F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1818" w:type="dxa"/>
          </w:tcPr>
          <w:p w14:paraId="62008276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Training Profile UTC</w:t>
            </w:r>
          </w:p>
        </w:tc>
        <w:tc>
          <w:tcPr>
            <w:tcW w:w="996" w:type="dxa"/>
          </w:tcPr>
          <w:p w14:paraId="4899D5D0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</w:tr>
    </w:tbl>
    <w:p w14:paraId="03A46F48" w14:textId="77777777" w:rsidR="004B5E59" w:rsidRPr="00802113" w:rsidRDefault="004B5E59" w:rsidP="001A47E3">
      <w:pPr>
        <w:tabs>
          <w:tab w:val="left" w:pos="5520"/>
        </w:tabs>
        <w:rPr>
          <w:color w:val="67757E"/>
          <w:sz w:val="22"/>
          <w:szCs w:val="22"/>
        </w:rPr>
      </w:pPr>
    </w:p>
    <w:sectPr w:rsidR="004B5E59" w:rsidRPr="00802113" w:rsidSect="00875A3A">
      <w:headerReference w:type="default" r:id="rId12"/>
      <w:footerReference w:type="default" r:id="rId13"/>
      <w:pgSz w:w="11900" w:h="16840"/>
      <w:pgMar w:top="1440" w:right="1440" w:bottom="1440" w:left="1440" w:header="737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B1D9D" w14:textId="77777777" w:rsidR="006D1A2C" w:rsidRDefault="006D1A2C" w:rsidP="00D028C9">
      <w:r>
        <w:separator/>
      </w:r>
    </w:p>
  </w:endnote>
  <w:endnote w:type="continuationSeparator" w:id="0">
    <w:p w14:paraId="06142F6C" w14:textId="77777777" w:rsidR="006D1A2C" w:rsidRDefault="006D1A2C" w:rsidP="00D0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6471" w14:textId="0CA648CF" w:rsidR="00AE40E5" w:rsidRPr="00506D41" w:rsidRDefault="00CF147E" w:rsidP="00AE40E5">
    <w:pPr>
      <w:pStyle w:val="Footer"/>
      <w:tabs>
        <w:tab w:val="clear" w:pos="4513"/>
        <w:tab w:val="clear" w:pos="9026"/>
        <w:tab w:val="center" w:pos="4820"/>
        <w:tab w:val="right" w:pos="10490"/>
      </w:tabs>
      <w:rPr>
        <w:rFonts w:ascii="Poppins Light" w:hAnsi="Poppins Light" w:cs="Poppins Light"/>
        <w:color w:val="A6A6A6"/>
        <w:sz w:val="16"/>
        <w:szCs w:val="16"/>
      </w:rPr>
    </w:pPr>
    <w:r w:rsidRPr="00CF147E"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0" behindDoc="1" locked="0" layoutInCell="1" allowOverlap="1" wp14:anchorId="72D7D5FE" wp14:editId="2F40AF30">
          <wp:simplePos x="0" y="0"/>
          <wp:positionH relativeFrom="column">
            <wp:posOffset>-719455</wp:posOffset>
          </wp:positionH>
          <wp:positionV relativeFrom="page">
            <wp:posOffset>9796145</wp:posOffset>
          </wp:positionV>
          <wp:extent cx="7553325" cy="888365"/>
          <wp:effectExtent l="0" t="0" r="9525" b="6985"/>
          <wp:wrapNone/>
          <wp:docPr id="606767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560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 xml:space="preserve"> 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>(MP-HR-1.2.1.0)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  <w:lang w:eastAsia="en-GB"/>
      </w:rPr>
      <w:t>EMCOR Group (UK) plc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  <w:t>FM-HR-1.2.1.8, Issue 8</w:t>
    </w:r>
  </w:p>
  <w:p w14:paraId="7FD412B2" w14:textId="77777777" w:rsidR="00AE40E5" w:rsidRPr="00506D41" w:rsidRDefault="00AE40E5">
    <w:pPr>
      <w:pStyle w:val="Footer"/>
      <w:rPr>
        <w:rFonts w:ascii="Poppins Light" w:hAnsi="Poppins Light" w:cs="Poppins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7916" w14:textId="77777777" w:rsidR="006D1A2C" w:rsidRDefault="006D1A2C" w:rsidP="00D028C9">
      <w:r>
        <w:separator/>
      </w:r>
    </w:p>
  </w:footnote>
  <w:footnote w:type="continuationSeparator" w:id="0">
    <w:p w14:paraId="1B76CC99" w14:textId="77777777" w:rsidR="006D1A2C" w:rsidRDefault="006D1A2C" w:rsidP="00D0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0D38" w14:textId="6B78F843" w:rsidR="002A32BB" w:rsidRPr="008006D7" w:rsidRDefault="00EC4051" w:rsidP="008006D7">
    <w:pPr>
      <w:pStyle w:val="Header"/>
      <w:tabs>
        <w:tab w:val="clear" w:pos="4513"/>
        <w:tab w:val="clear" w:pos="9026"/>
      </w:tabs>
      <w:spacing w:after="120"/>
    </w:pPr>
    <w:r w:rsidRPr="008D47BD">
      <w:rPr>
        <w:noProof/>
      </w:rPr>
      <w:drawing>
        <wp:anchor distT="0" distB="0" distL="114300" distR="114300" simplePos="0" relativeHeight="251660288" behindDoc="1" locked="0" layoutInCell="1" allowOverlap="1" wp14:anchorId="22E51C0C" wp14:editId="1E76D4F9">
          <wp:simplePos x="0" y="0"/>
          <wp:positionH relativeFrom="margin">
            <wp:align>left</wp:align>
          </wp:positionH>
          <wp:positionV relativeFrom="paragraph">
            <wp:posOffset>33459</wp:posOffset>
          </wp:positionV>
          <wp:extent cx="1375200" cy="486000"/>
          <wp:effectExtent l="0" t="0" r="0" b="9525"/>
          <wp:wrapTight wrapText="bothSides">
            <wp:wrapPolygon edited="0">
              <wp:start x="1197" y="0"/>
              <wp:lineTo x="0" y="4235"/>
              <wp:lineTo x="0" y="13553"/>
              <wp:lineTo x="4190" y="13553"/>
              <wp:lineTo x="4190" y="18635"/>
              <wp:lineTo x="4789" y="21176"/>
              <wp:lineTo x="5986" y="21176"/>
              <wp:lineTo x="19754" y="21176"/>
              <wp:lineTo x="20353" y="16094"/>
              <wp:lineTo x="19156" y="13553"/>
              <wp:lineTo x="16462" y="13553"/>
              <wp:lineTo x="21251" y="10165"/>
              <wp:lineTo x="21251" y="847"/>
              <wp:lineTo x="2993" y="0"/>
              <wp:lineTo x="1197" y="0"/>
            </wp:wrapPolygon>
          </wp:wrapTight>
          <wp:docPr id="1527112406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3607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6D7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    </w:t>
    </w:r>
    <w:r w:rsidR="0081321C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</w:t>
    </w:r>
    <w:r w:rsidR="00D028C9" w:rsidRPr="00672637">
      <w:rPr>
        <w:rFonts w:ascii="Poppins Light" w:hAnsi="Poppins Light" w:cs="Poppins Light"/>
        <w:b/>
        <w:bCs/>
        <w:color w:val="000000" w:themeColor="text1"/>
        <w:sz w:val="48"/>
        <w:szCs w:val="48"/>
      </w:rPr>
      <w:t>Job Description</w:t>
    </w:r>
  </w:p>
  <w:p w14:paraId="1B3454AE" w14:textId="1212B9AB" w:rsidR="008006D7" w:rsidRDefault="008006D7" w:rsidP="00D028C9">
    <w:pPr>
      <w:pStyle w:val="Header"/>
      <w:jc w:val="right"/>
    </w:pPr>
  </w:p>
  <w:p w14:paraId="52820F4F" w14:textId="78100FA0" w:rsidR="00D028C9" w:rsidRDefault="00257A4D" w:rsidP="00D028C9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9BA0A70" wp14:editId="2F041402">
              <wp:simplePos x="0" y="0"/>
              <wp:positionH relativeFrom="column">
                <wp:posOffset>-8890</wp:posOffset>
              </wp:positionH>
              <wp:positionV relativeFrom="paragraph">
                <wp:posOffset>66039</wp:posOffset>
              </wp:positionV>
              <wp:extent cx="6070600" cy="0"/>
              <wp:effectExtent l="0" t="1905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70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3B9C75" id="Straight Connector 3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pt,5.2pt" to="47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" strokecolor="#ed7d31" strokeweight="3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AD7"/>
    <w:multiLevelType w:val="hybridMultilevel"/>
    <w:tmpl w:val="D9807D7E"/>
    <w:lvl w:ilvl="0" w:tplc="85126C1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F0EE9"/>
    <w:multiLevelType w:val="hybridMultilevel"/>
    <w:tmpl w:val="62E2F1A4"/>
    <w:lvl w:ilvl="0" w:tplc="D1CACC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E9F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E4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A41B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E19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437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A5B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6E0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0DA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417626"/>
    <w:multiLevelType w:val="hybridMultilevel"/>
    <w:tmpl w:val="C3BA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C46FE"/>
    <w:multiLevelType w:val="hybridMultilevel"/>
    <w:tmpl w:val="90AA56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9F1D2B"/>
    <w:multiLevelType w:val="hybridMultilevel"/>
    <w:tmpl w:val="945C3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910F5"/>
    <w:multiLevelType w:val="hybridMultilevel"/>
    <w:tmpl w:val="85DEFDF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1D643FF"/>
    <w:multiLevelType w:val="hybridMultilevel"/>
    <w:tmpl w:val="958A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97C41"/>
    <w:multiLevelType w:val="hybridMultilevel"/>
    <w:tmpl w:val="2D6259B0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06E54"/>
    <w:multiLevelType w:val="hybridMultilevel"/>
    <w:tmpl w:val="C1EE43E6"/>
    <w:lvl w:ilvl="0" w:tplc="1B587B26">
      <w:numFmt w:val="bullet"/>
      <w:lvlText w:val="•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D543706"/>
    <w:multiLevelType w:val="hybridMultilevel"/>
    <w:tmpl w:val="20F8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D27125"/>
    <w:multiLevelType w:val="hybridMultilevel"/>
    <w:tmpl w:val="E752C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55837"/>
    <w:multiLevelType w:val="hybridMultilevel"/>
    <w:tmpl w:val="18CA843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83B4282"/>
    <w:multiLevelType w:val="hybridMultilevel"/>
    <w:tmpl w:val="7EECAB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2044A7"/>
    <w:multiLevelType w:val="hybridMultilevel"/>
    <w:tmpl w:val="1A104E72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4" w15:restartNumberingAfterBreak="0">
    <w:nsid w:val="72370A15"/>
    <w:multiLevelType w:val="hybridMultilevel"/>
    <w:tmpl w:val="F64EB0E4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79946E98"/>
    <w:multiLevelType w:val="hybridMultilevel"/>
    <w:tmpl w:val="F4E46A58"/>
    <w:lvl w:ilvl="0" w:tplc="292E3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8BE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67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C6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A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C9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8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D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7188110">
    <w:abstractNumId w:val="1"/>
  </w:num>
  <w:num w:numId="2" w16cid:durableId="215121729">
    <w:abstractNumId w:val="4"/>
  </w:num>
  <w:num w:numId="3" w16cid:durableId="1026371796">
    <w:abstractNumId w:val="15"/>
  </w:num>
  <w:num w:numId="4" w16cid:durableId="1813981491">
    <w:abstractNumId w:val="6"/>
  </w:num>
  <w:num w:numId="5" w16cid:durableId="1334410464">
    <w:abstractNumId w:val="2"/>
  </w:num>
  <w:num w:numId="6" w16cid:durableId="1805854670">
    <w:abstractNumId w:val="3"/>
  </w:num>
  <w:num w:numId="7" w16cid:durableId="1205017985">
    <w:abstractNumId w:val="11"/>
  </w:num>
  <w:num w:numId="8" w16cid:durableId="650061909">
    <w:abstractNumId w:val="14"/>
  </w:num>
  <w:num w:numId="9" w16cid:durableId="2140149734">
    <w:abstractNumId w:val="7"/>
  </w:num>
  <w:num w:numId="10" w16cid:durableId="254021969">
    <w:abstractNumId w:val="8"/>
  </w:num>
  <w:num w:numId="11" w16cid:durableId="32079603">
    <w:abstractNumId w:val="9"/>
  </w:num>
  <w:num w:numId="12" w16cid:durableId="210657862">
    <w:abstractNumId w:val="13"/>
  </w:num>
  <w:num w:numId="13" w16cid:durableId="1261449717">
    <w:abstractNumId w:val="10"/>
  </w:num>
  <w:num w:numId="14" w16cid:durableId="285891217">
    <w:abstractNumId w:val="12"/>
  </w:num>
  <w:num w:numId="15" w16cid:durableId="2121952904">
    <w:abstractNumId w:val="5"/>
  </w:num>
  <w:num w:numId="16" w16cid:durableId="95625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9"/>
    <w:rsid w:val="00010C11"/>
    <w:rsid w:val="00014604"/>
    <w:rsid w:val="000308E3"/>
    <w:rsid w:val="00065872"/>
    <w:rsid w:val="000700F6"/>
    <w:rsid w:val="00075694"/>
    <w:rsid w:val="00081DA7"/>
    <w:rsid w:val="00087452"/>
    <w:rsid w:val="000D5344"/>
    <w:rsid w:val="000D785D"/>
    <w:rsid w:val="000E5181"/>
    <w:rsid w:val="0011202E"/>
    <w:rsid w:val="00146F22"/>
    <w:rsid w:val="00147D59"/>
    <w:rsid w:val="00167352"/>
    <w:rsid w:val="00170551"/>
    <w:rsid w:val="001A47E3"/>
    <w:rsid w:val="001B39C8"/>
    <w:rsid w:val="001C175C"/>
    <w:rsid w:val="001C54D6"/>
    <w:rsid w:val="001F394C"/>
    <w:rsid w:val="001F7065"/>
    <w:rsid w:val="002056A7"/>
    <w:rsid w:val="00225AFF"/>
    <w:rsid w:val="0023449C"/>
    <w:rsid w:val="00257A4D"/>
    <w:rsid w:val="002632EC"/>
    <w:rsid w:val="00266636"/>
    <w:rsid w:val="00270020"/>
    <w:rsid w:val="0027078C"/>
    <w:rsid w:val="0029091A"/>
    <w:rsid w:val="00296AD6"/>
    <w:rsid w:val="0029751B"/>
    <w:rsid w:val="002A32BB"/>
    <w:rsid w:val="002A3AFD"/>
    <w:rsid w:val="002B783E"/>
    <w:rsid w:val="002D2E69"/>
    <w:rsid w:val="002F50F1"/>
    <w:rsid w:val="00315687"/>
    <w:rsid w:val="00355BD3"/>
    <w:rsid w:val="00356545"/>
    <w:rsid w:val="003652AE"/>
    <w:rsid w:val="00365407"/>
    <w:rsid w:val="003724DE"/>
    <w:rsid w:val="0039345A"/>
    <w:rsid w:val="003A4ECB"/>
    <w:rsid w:val="003C3131"/>
    <w:rsid w:val="003D428B"/>
    <w:rsid w:val="003F1C55"/>
    <w:rsid w:val="0041372F"/>
    <w:rsid w:val="00444963"/>
    <w:rsid w:val="00475795"/>
    <w:rsid w:val="004944CB"/>
    <w:rsid w:val="004949D4"/>
    <w:rsid w:val="00497454"/>
    <w:rsid w:val="004A54DA"/>
    <w:rsid w:val="004B5E59"/>
    <w:rsid w:val="004C521E"/>
    <w:rsid w:val="004C69E2"/>
    <w:rsid w:val="004D6B93"/>
    <w:rsid w:val="004E5281"/>
    <w:rsid w:val="004F0624"/>
    <w:rsid w:val="00501D1C"/>
    <w:rsid w:val="00506D41"/>
    <w:rsid w:val="00511E46"/>
    <w:rsid w:val="005315C7"/>
    <w:rsid w:val="00533308"/>
    <w:rsid w:val="005579EC"/>
    <w:rsid w:val="00562488"/>
    <w:rsid w:val="00577199"/>
    <w:rsid w:val="00577967"/>
    <w:rsid w:val="005B5DF1"/>
    <w:rsid w:val="005D3F3D"/>
    <w:rsid w:val="005F1F2E"/>
    <w:rsid w:val="00610E21"/>
    <w:rsid w:val="00612C96"/>
    <w:rsid w:val="00613514"/>
    <w:rsid w:val="0061650F"/>
    <w:rsid w:val="0063163A"/>
    <w:rsid w:val="00645488"/>
    <w:rsid w:val="00664409"/>
    <w:rsid w:val="00672637"/>
    <w:rsid w:val="006C7BCA"/>
    <w:rsid w:val="006D1A2C"/>
    <w:rsid w:val="006D4D2F"/>
    <w:rsid w:val="006D7784"/>
    <w:rsid w:val="00711831"/>
    <w:rsid w:val="007123A3"/>
    <w:rsid w:val="007260C3"/>
    <w:rsid w:val="00727EAC"/>
    <w:rsid w:val="007309EF"/>
    <w:rsid w:val="007310C1"/>
    <w:rsid w:val="00735EF8"/>
    <w:rsid w:val="0074213C"/>
    <w:rsid w:val="007536CB"/>
    <w:rsid w:val="007720EE"/>
    <w:rsid w:val="007925A1"/>
    <w:rsid w:val="007B22B4"/>
    <w:rsid w:val="007C35CD"/>
    <w:rsid w:val="007E5EEE"/>
    <w:rsid w:val="007F318E"/>
    <w:rsid w:val="008006D7"/>
    <w:rsid w:val="00802113"/>
    <w:rsid w:val="00812CAC"/>
    <w:rsid w:val="0081321C"/>
    <w:rsid w:val="00840DE1"/>
    <w:rsid w:val="0085491A"/>
    <w:rsid w:val="00864EB6"/>
    <w:rsid w:val="00873993"/>
    <w:rsid w:val="00875A3A"/>
    <w:rsid w:val="008777DD"/>
    <w:rsid w:val="00885866"/>
    <w:rsid w:val="00892EA4"/>
    <w:rsid w:val="008A1732"/>
    <w:rsid w:val="008A4FEA"/>
    <w:rsid w:val="008B1546"/>
    <w:rsid w:val="008E2C58"/>
    <w:rsid w:val="008F3E88"/>
    <w:rsid w:val="0090406A"/>
    <w:rsid w:val="00946696"/>
    <w:rsid w:val="009469D3"/>
    <w:rsid w:val="00964317"/>
    <w:rsid w:val="009644C0"/>
    <w:rsid w:val="009710C8"/>
    <w:rsid w:val="00986370"/>
    <w:rsid w:val="00987D71"/>
    <w:rsid w:val="00991F3C"/>
    <w:rsid w:val="009A3F36"/>
    <w:rsid w:val="009A40E6"/>
    <w:rsid w:val="009A695F"/>
    <w:rsid w:val="009B2C7D"/>
    <w:rsid w:val="009C5DEF"/>
    <w:rsid w:val="009D6301"/>
    <w:rsid w:val="009E71A6"/>
    <w:rsid w:val="009F33A3"/>
    <w:rsid w:val="00A378A2"/>
    <w:rsid w:val="00A81BBA"/>
    <w:rsid w:val="00A90200"/>
    <w:rsid w:val="00A905AC"/>
    <w:rsid w:val="00A927F0"/>
    <w:rsid w:val="00AA64C3"/>
    <w:rsid w:val="00AB259F"/>
    <w:rsid w:val="00AC28B0"/>
    <w:rsid w:val="00AC784B"/>
    <w:rsid w:val="00AE40E5"/>
    <w:rsid w:val="00AE6E2F"/>
    <w:rsid w:val="00B12578"/>
    <w:rsid w:val="00B20254"/>
    <w:rsid w:val="00B2094A"/>
    <w:rsid w:val="00B274F3"/>
    <w:rsid w:val="00B346F4"/>
    <w:rsid w:val="00B84FEF"/>
    <w:rsid w:val="00BA2098"/>
    <w:rsid w:val="00BA7C30"/>
    <w:rsid w:val="00BB0254"/>
    <w:rsid w:val="00BB0D81"/>
    <w:rsid w:val="00BC7B90"/>
    <w:rsid w:val="00BD2DDE"/>
    <w:rsid w:val="00BE00EF"/>
    <w:rsid w:val="00BE6C70"/>
    <w:rsid w:val="00BF4428"/>
    <w:rsid w:val="00BF53B0"/>
    <w:rsid w:val="00C20C60"/>
    <w:rsid w:val="00C37E2D"/>
    <w:rsid w:val="00C43997"/>
    <w:rsid w:val="00C5103E"/>
    <w:rsid w:val="00C52814"/>
    <w:rsid w:val="00C52ECB"/>
    <w:rsid w:val="00C568A8"/>
    <w:rsid w:val="00C95D8E"/>
    <w:rsid w:val="00C9732F"/>
    <w:rsid w:val="00CA09AF"/>
    <w:rsid w:val="00CA7D89"/>
    <w:rsid w:val="00CF147E"/>
    <w:rsid w:val="00CF52EA"/>
    <w:rsid w:val="00D028C9"/>
    <w:rsid w:val="00D04944"/>
    <w:rsid w:val="00D2485B"/>
    <w:rsid w:val="00D41B4A"/>
    <w:rsid w:val="00D53C4C"/>
    <w:rsid w:val="00DC04E5"/>
    <w:rsid w:val="00DC154A"/>
    <w:rsid w:val="00DD0DBE"/>
    <w:rsid w:val="00DD5828"/>
    <w:rsid w:val="00E0272A"/>
    <w:rsid w:val="00E17A00"/>
    <w:rsid w:val="00E42E1B"/>
    <w:rsid w:val="00E659CE"/>
    <w:rsid w:val="00E7598E"/>
    <w:rsid w:val="00E818FC"/>
    <w:rsid w:val="00E86A28"/>
    <w:rsid w:val="00EB0DA6"/>
    <w:rsid w:val="00EC4051"/>
    <w:rsid w:val="00ED3F37"/>
    <w:rsid w:val="00EE0871"/>
    <w:rsid w:val="00EE0F82"/>
    <w:rsid w:val="00EF69C7"/>
    <w:rsid w:val="00F0141E"/>
    <w:rsid w:val="00F05CCB"/>
    <w:rsid w:val="00F10F89"/>
    <w:rsid w:val="00F211B1"/>
    <w:rsid w:val="00F22738"/>
    <w:rsid w:val="00F2453D"/>
    <w:rsid w:val="00F24DE0"/>
    <w:rsid w:val="00F57394"/>
    <w:rsid w:val="00F65D0D"/>
    <w:rsid w:val="00F73AAB"/>
    <w:rsid w:val="00F90804"/>
    <w:rsid w:val="00F9113D"/>
    <w:rsid w:val="00FA45BE"/>
    <w:rsid w:val="00FC2E76"/>
    <w:rsid w:val="00FC3A5B"/>
    <w:rsid w:val="00FC7D9F"/>
    <w:rsid w:val="00FE6B8F"/>
    <w:rsid w:val="00FF6593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2B43E"/>
  <w15:chartTrackingRefBased/>
  <w15:docId w15:val="{6018FBD0-BD61-4548-82E5-8288C5E7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8C9"/>
  </w:style>
  <w:style w:type="paragraph" w:styleId="Footer">
    <w:name w:val="footer"/>
    <w:basedOn w:val="Normal"/>
    <w:link w:val="FooterChar"/>
    <w:uiPriority w:val="99"/>
    <w:unhideWhenUsed/>
    <w:qFormat/>
    <w:rsid w:val="00D02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C9"/>
  </w:style>
  <w:style w:type="table" w:styleId="TableGrid">
    <w:name w:val="Table Grid"/>
    <w:basedOn w:val="TableNormal"/>
    <w:uiPriority w:val="39"/>
    <w:rsid w:val="004B5E59"/>
    <w:rPr>
      <w:rFonts w:ascii="Arial" w:hAnsi="Aria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80211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80211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">
    <w:name w:val="Body Text"/>
    <w:link w:val="BodyTextChar"/>
    <w:uiPriority w:val="99"/>
    <w:qFormat/>
    <w:rsid w:val="00802113"/>
    <w:pPr>
      <w:spacing w:after="120"/>
    </w:pPr>
    <w:rPr>
      <w:rFonts w:ascii="Arial" w:hAnsi="Arial"/>
      <w:color w:val="67757E"/>
      <w:lang w:val="en-GB" w:eastAsia="en-GB"/>
    </w:rPr>
  </w:style>
  <w:style w:type="character" w:customStyle="1" w:styleId="BodyTextChar">
    <w:name w:val="Body Text Char"/>
    <w:link w:val="BodyText"/>
    <w:uiPriority w:val="99"/>
    <w:rsid w:val="00802113"/>
    <w:rPr>
      <w:rFonts w:ascii="Arial" w:eastAsia="Calibri" w:hAnsi="Arial" w:cs="Times New Roman"/>
      <w:color w:val="67757E"/>
      <w:sz w:val="20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02113"/>
    <w:pPr>
      <w:spacing w:after="120"/>
    </w:pPr>
    <w:rPr>
      <w:rFonts w:ascii="Arial Bold" w:hAnsi="Arial Bold"/>
      <w:b/>
      <w:color w:val="007381"/>
      <w:spacing w:val="0"/>
      <w:sz w:val="24"/>
      <w:szCs w:val="52"/>
      <w:lang w:val="x-none" w:eastAsia="x-none"/>
    </w:rPr>
  </w:style>
  <w:style w:type="character" w:customStyle="1" w:styleId="SubtitleChar">
    <w:name w:val="Subtitle Char"/>
    <w:link w:val="Subtitle"/>
    <w:uiPriority w:val="11"/>
    <w:rsid w:val="00802113"/>
    <w:rPr>
      <w:rFonts w:ascii="Arial Bold" w:eastAsia="Times New Roman" w:hAnsi="Arial Bold" w:cs="Times New Roman"/>
      <w:b/>
      <w:color w:val="007381"/>
      <w:kern w:val="28"/>
      <w:szCs w:val="5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80211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0211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0272A"/>
    <w:pPr>
      <w:widowControl w:val="0"/>
      <w:spacing w:after="200" w:line="276" w:lineRule="auto"/>
      <w:ind w:left="720"/>
      <w:contextualSpacing/>
    </w:pPr>
    <w:rPr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39345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0f00dda-9346-4a7a-9c0d-06a8efdaf2d7">
      <Terms xmlns="http://schemas.microsoft.com/office/infopath/2007/PartnerControls"/>
    </lcf76f155ced4ddcb4097134ff3c332f>
    <TaxCatchAll xmlns="6b82d6e5-d945-45c6-8e24-6205467ed0f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52EC3B0ED946AF6277810F0F14F3" ma:contentTypeVersion="15" ma:contentTypeDescription="Create a new document." ma:contentTypeScope="" ma:versionID="e236149877702ccb6460b6defb075cd5">
  <xsd:schema xmlns:xsd="http://www.w3.org/2001/XMLSchema" xmlns:xs="http://www.w3.org/2001/XMLSchema" xmlns:p="http://schemas.microsoft.com/office/2006/metadata/properties" xmlns:ns1="http://schemas.microsoft.com/sharepoint/v3" xmlns:ns2="c0f00dda-9346-4a7a-9c0d-06a8efdaf2d7" xmlns:ns3="6b82d6e5-d945-45c6-8e24-6205467ed0f3" targetNamespace="http://schemas.microsoft.com/office/2006/metadata/properties" ma:root="true" ma:fieldsID="e370dae08a228e63dab8d052cf927b78" ns1:_="" ns2:_="" ns3:_="">
    <xsd:import namespace="http://schemas.microsoft.com/sharepoint/v3"/>
    <xsd:import namespace="c0f00dda-9346-4a7a-9c0d-06a8efdaf2d7"/>
    <xsd:import namespace="6b82d6e5-d945-45c6-8e24-6205467ed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00dda-9346-4a7a-9c0d-06a8efdaf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0c6232-dc37-4d04-b0b1-9ece8c512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82d6e5-d945-45c6-8e24-6205467ed0f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1393ea6-56f2-498c-ad02-828d2085d6ab}" ma:internalName="TaxCatchAll" ma:showField="CatchAllData" ma:web="6b82d6e5-d945-45c6-8e24-6205467ed0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861BF9-60BC-4E8D-BB25-33BCC796AE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0f00dda-9346-4a7a-9c0d-06a8efdaf2d7"/>
    <ds:schemaRef ds:uri="6b82d6e5-d945-45c6-8e24-6205467ed0f3"/>
  </ds:schemaRefs>
</ds:datastoreItem>
</file>

<file path=customXml/itemProps2.xml><?xml version="1.0" encoding="utf-8"?>
<ds:datastoreItem xmlns:ds="http://schemas.openxmlformats.org/officeDocument/2006/customXml" ds:itemID="{085A469A-DE53-46BA-921C-1F086E10BA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8747283-EF79-4F0F-93D5-90C1DE12AE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7F014E-5AE6-4110-94BF-F121679954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EF2091-D63E-4007-A223-512AE8F60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f00dda-9346-4a7a-9c0d-06a8efdaf2d7"/>
    <ds:schemaRef ds:uri="6b82d6e5-d945-45c6-8e24-6205467ed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44b9ac5-6eea-426b-af48-b0b1415ac767}" enabled="0" method="" siteId="{744b9ac5-6eea-426b-af48-b0b1415ac7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6531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Sharon Smith</dc:creator>
  <cp:keywords/>
  <dc:description>Form to be completed to detail; job purpose, duties, responsibilities, accountabilities, deliverables, resource responsibilities, personal details etc</dc:description>
  <cp:lastModifiedBy>Adam Pigott</cp:lastModifiedBy>
  <cp:revision>7</cp:revision>
  <cp:lastPrinted>2021-02-04T12:27:00Z</cp:lastPrinted>
  <dcterms:created xsi:type="dcterms:W3CDTF">2025-09-22T09:23:00Z</dcterms:created>
  <dcterms:modified xsi:type="dcterms:W3CDTF">2025-09-22T09:29:00Z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0x0101003A2C52EC3B0ED946AF6277810F0F14F3</vt:lpwstr>
  </property>
  <property fmtid="{D5CDD505-2E9C-101B-9397-08002B2CF9AE}" pid="3" name="DocumentType">
    <vt:lpwstr>Form</vt:lpwstr>
  </property>
  <property fmtid="{D5CDD505-2E9C-101B-9397-08002B2CF9AE}" pid="4" name="Division">
    <vt:lpwstr>All</vt:lpwstr>
  </property>
  <property fmtid="{D5CDD505-2E9C-101B-9397-08002B2CF9AE}" pid="5" name="BusinessArea">
    <vt:lpwstr>Human Resources</vt:lpwstr>
  </property>
  <property fmtid="{D5CDD505-2E9C-101B-9397-08002B2CF9AE}" pid="6" name="DocGroupTier1">
    <vt:lpwstr/>
  </property>
  <property fmtid="{D5CDD505-2E9C-101B-9397-08002B2CF9AE}" pid="7" name="IMS Version">
    <vt:lpwstr>8</vt:lpwstr>
  </property>
  <property fmtid="{D5CDD505-2E9C-101B-9397-08002B2CF9AE}" pid="8" name="Linked Documents">
    <vt:lpwstr/>
  </property>
  <property fmtid="{D5CDD505-2E9C-101B-9397-08002B2CF9AE}" pid="9" name="AppliesTo">
    <vt:lpwstr>All</vt:lpwstr>
  </property>
  <property fmtid="{D5CDD505-2E9C-101B-9397-08002B2CF9AE}" pid="10" name="Contract">
    <vt:lpwstr>All</vt:lpwstr>
  </property>
  <property fmtid="{D5CDD505-2E9C-101B-9397-08002B2CF9AE}" pid="11" name="DocGroup">
    <vt:lpwstr/>
  </property>
  <property fmtid="{D5CDD505-2E9C-101B-9397-08002B2CF9AE}" pid="12" name="DocOwner">
    <vt:lpwstr>284</vt:lpwstr>
  </property>
  <property fmtid="{D5CDD505-2E9C-101B-9397-08002B2CF9AE}" pid="13" name="HRSection">
    <vt:lpwstr>Recruitment and Selection</vt:lpwstr>
  </property>
  <property fmtid="{D5CDD505-2E9C-101B-9397-08002B2CF9AE}" pid="14" name="ContractLocation">
    <vt:lpwstr>All</vt:lpwstr>
  </property>
  <property fmtid="{D5CDD505-2E9C-101B-9397-08002B2CF9AE}" pid="15" name="LinkedDoc">
    <vt:lpwstr/>
  </property>
  <property fmtid="{D5CDD505-2E9C-101B-9397-08002B2CF9AE}" pid="16" name="display_urn:schemas-microsoft-com:office:office#DocOwner">
    <vt:lpwstr>Chloe Spence</vt:lpwstr>
  </property>
  <property fmtid="{D5CDD505-2E9C-101B-9397-08002B2CF9AE}" pid="17" name="IMSRef">
    <vt:lpwstr/>
  </property>
  <property fmtid="{D5CDD505-2E9C-101B-9397-08002B2CF9AE}" pid="18" name="Connect App?">
    <vt:lpwstr>0</vt:lpwstr>
  </property>
  <property fmtid="{D5CDD505-2E9C-101B-9397-08002B2CF9AE}" pid="19" name="Connect App - Area">
    <vt:lpwstr/>
  </property>
  <property fmtid="{D5CDD505-2E9C-101B-9397-08002B2CF9AE}" pid="20" name="_Status">
    <vt:lpwstr>Not Started</vt:lpwstr>
  </property>
  <property fmtid="{D5CDD505-2E9C-101B-9397-08002B2CF9AE}" pid="21" name="External printed document">
    <vt:lpwstr/>
  </property>
  <property fmtid="{D5CDD505-2E9C-101B-9397-08002B2CF9AE}" pid="22" name="IMS_Review_Due">
    <vt:lpwstr/>
  </property>
  <property fmtid="{D5CDD505-2E9C-101B-9397-08002B2CF9AE}" pid="23" name="Printers document reference">
    <vt:lpwstr/>
  </property>
</Properties>
</file>